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25" w:rsidRPr="00A71546" w:rsidRDefault="00033348" w:rsidP="000D19D6">
      <w:pPr>
        <w:pStyle w:val="Brezrazmikov"/>
        <w:jc w:val="both"/>
        <w:rPr>
          <w:sz w:val="28"/>
          <w:szCs w:val="28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-144780</wp:posOffset>
            </wp:positionV>
            <wp:extent cx="2219325" cy="1012190"/>
            <wp:effectExtent l="0" t="0" r="9525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xt desno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E58" w:rsidRPr="00767E58" w:rsidRDefault="00767E58" w:rsidP="00767E58">
      <w:pPr>
        <w:pStyle w:val="Brezrazmikov"/>
        <w:spacing w:line="276" w:lineRule="auto"/>
        <w:jc w:val="center"/>
        <w:rPr>
          <w:rFonts w:asciiTheme="majorHAnsi" w:eastAsia="Adobe Kaiti Std R" w:hAnsiTheme="majorHAnsi"/>
          <w:caps/>
          <w:sz w:val="32"/>
          <w:szCs w:val="32"/>
        </w:rPr>
      </w:pPr>
      <w:r w:rsidRPr="00767E58">
        <w:rPr>
          <w:rFonts w:asciiTheme="majorHAnsi" w:eastAsia="Adobe Kaiti Std R" w:hAnsiTheme="majorHAnsi"/>
          <w:caps/>
          <w:sz w:val="32"/>
          <w:szCs w:val="32"/>
        </w:rPr>
        <w:t>Razpisuje natečaj</w:t>
      </w:r>
    </w:p>
    <w:p w:rsidR="00033348" w:rsidRPr="00767E58" w:rsidRDefault="00372B25" w:rsidP="00767E58">
      <w:pPr>
        <w:pStyle w:val="Brezrazmikov"/>
        <w:spacing w:line="276" w:lineRule="auto"/>
        <w:jc w:val="center"/>
        <w:rPr>
          <w:rFonts w:asciiTheme="majorHAnsi" w:eastAsia="Adobe Kaiti Std R" w:hAnsiTheme="majorHAnsi"/>
          <w:b/>
          <w:caps/>
          <w:sz w:val="40"/>
          <w:szCs w:val="40"/>
        </w:rPr>
      </w:pPr>
      <w:r w:rsidRPr="00767E58">
        <w:rPr>
          <w:rFonts w:asciiTheme="majorHAnsi" w:eastAsia="Adobe Kaiti Std R" w:hAnsiTheme="majorHAnsi"/>
          <w:b/>
          <w:caps/>
          <w:sz w:val="40"/>
          <w:szCs w:val="40"/>
        </w:rPr>
        <w:t>Naj mladinski projekt 201</w:t>
      </w:r>
      <w:r w:rsidR="00767E58">
        <w:rPr>
          <w:rFonts w:asciiTheme="majorHAnsi" w:eastAsia="Adobe Kaiti Std R" w:hAnsiTheme="majorHAnsi"/>
          <w:b/>
          <w:caps/>
          <w:sz w:val="40"/>
          <w:szCs w:val="40"/>
        </w:rPr>
        <w:t>4</w:t>
      </w:r>
      <w:r w:rsidR="00033348" w:rsidRPr="00767E58">
        <w:rPr>
          <w:rFonts w:asciiTheme="majorHAnsi" w:eastAsia="Adobe Kaiti Std R" w:hAnsiTheme="majorHAnsi"/>
          <w:b/>
          <w:caps/>
          <w:sz w:val="40"/>
          <w:szCs w:val="40"/>
        </w:rPr>
        <w:t xml:space="preserve"> v občini Domžale</w:t>
      </w:r>
    </w:p>
    <w:p w:rsidR="00372B25" w:rsidRPr="00767E58" w:rsidRDefault="00033348" w:rsidP="00767E58">
      <w:pPr>
        <w:pStyle w:val="Brezrazmikov"/>
        <w:spacing w:line="276" w:lineRule="auto"/>
        <w:jc w:val="center"/>
        <w:rPr>
          <w:rFonts w:asciiTheme="majorHAnsi" w:hAnsiTheme="majorHAnsi"/>
          <w:caps/>
          <w:sz w:val="36"/>
          <w:szCs w:val="36"/>
        </w:rPr>
      </w:pPr>
      <w:r w:rsidRPr="00767E58">
        <w:rPr>
          <w:rFonts w:asciiTheme="majorHAnsi" w:eastAsia="Adobe Kaiti Std R" w:hAnsiTheme="majorHAnsi"/>
          <w:caps/>
          <w:sz w:val="36"/>
          <w:szCs w:val="36"/>
        </w:rPr>
        <w:t xml:space="preserve">pod pokroviteljstvom </w:t>
      </w:r>
      <w:r w:rsidRPr="00767E58">
        <w:rPr>
          <w:rFonts w:asciiTheme="majorHAnsi" w:eastAsia="MS Mincho" w:hAnsiTheme="majorHAnsi" w:cs="MS Mincho"/>
          <w:caps/>
          <w:sz w:val="36"/>
          <w:szCs w:val="36"/>
        </w:rPr>
        <w:t>ž</w:t>
      </w:r>
      <w:r w:rsidRPr="00767E58">
        <w:rPr>
          <w:rFonts w:asciiTheme="majorHAnsi" w:eastAsia="Adobe Kaiti Std R" w:hAnsiTheme="majorHAnsi"/>
          <w:caps/>
          <w:sz w:val="36"/>
          <w:szCs w:val="36"/>
        </w:rPr>
        <w:t>upana Tonija Dragarja</w:t>
      </w:r>
    </w:p>
    <w:p w:rsidR="00372B25" w:rsidRDefault="00372B25" w:rsidP="00372B25">
      <w:pPr>
        <w:jc w:val="both"/>
      </w:pPr>
    </w:p>
    <w:p w:rsidR="00372B25" w:rsidRPr="00D64E39" w:rsidRDefault="00372B25" w:rsidP="006E6FDB">
      <w:pPr>
        <w:pStyle w:val="Brezrazmikov"/>
        <w:jc w:val="both"/>
        <w:rPr>
          <w:rFonts w:asciiTheme="minorHAnsi" w:hAnsiTheme="minorHAnsi"/>
          <w:b/>
          <w:caps/>
        </w:rPr>
      </w:pPr>
      <w:r w:rsidRPr="00D64E39">
        <w:rPr>
          <w:rFonts w:asciiTheme="minorHAnsi" w:hAnsiTheme="minorHAnsi"/>
          <w:b/>
          <w:caps/>
        </w:rPr>
        <w:t xml:space="preserve">Mladinski svet Domžale razpisuje </w:t>
      </w:r>
      <w:r w:rsidR="00767E58" w:rsidRPr="00D64E39">
        <w:rPr>
          <w:rFonts w:asciiTheme="minorHAnsi" w:hAnsiTheme="minorHAnsi"/>
          <w:b/>
          <w:caps/>
        </w:rPr>
        <w:t>četrti</w:t>
      </w:r>
      <w:r w:rsidRPr="00D64E39">
        <w:rPr>
          <w:rFonts w:asciiTheme="minorHAnsi" w:hAnsiTheme="minorHAnsi"/>
          <w:b/>
          <w:caps/>
        </w:rPr>
        <w:t xml:space="preserve"> natečaj za najboljši mladinski projekt</w:t>
      </w:r>
    </w:p>
    <w:p w:rsidR="00372B25" w:rsidRPr="006E6FDB" w:rsidRDefault="00767E58" w:rsidP="006E6FDB">
      <w:pPr>
        <w:pStyle w:val="Brezrazmikov"/>
        <w:jc w:val="both"/>
        <w:rPr>
          <w:rFonts w:asciiTheme="minorHAnsi" w:hAnsiTheme="minorHAnsi"/>
        </w:rPr>
      </w:pPr>
      <w:r w:rsidRPr="006E6FDB">
        <w:rPr>
          <w:rFonts w:asciiTheme="minorHAnsi" w:hAnsiTheme="minorHAnsi"/>
        </w:rPr>
        <w:t>Slabih časov po svetu in še posebno v Sloveniji kar noče in noče biti konec.</w:t>
      </w:r>
      <w:r w:rsidR="00E834A3" w:rsidRPr="006E6FDB">
        <w:rPr>
          <w:rFonts w:asciiTheme="minorHAnsi" w:hAnsiTheme="minorHAnsi"/>
        </w:rPr>
        <w:t xml:space="preserve"> Težave z brezposelnostjo, finančna in posledično tudi duševna stiska...</w:t>
      </w:r>
      <w:r w:rsidR="00372B25" w:rsidRPr="006E6FDB">
        <w:rPr>
          <w:rFonts w:asciiTheme="minorHAnsi" w:hAnsiTheme="minorHAnsi"/>
        </w:rPr>
        <w:t xml:space="preserve"> To se na žalost močno kaže tudi na mladih, njihovem splošnem razpoloženju in </w:t>
      </w:r>
      <w:r w:rsidR="00ED165C" w:rsidRPr="006E6FDB">
        <w:rPr>
          <w:rFonts w:asciiTheme="minorHAnsi" w:hAnsiTheme="minorHAnsi"/>
        </w:rPr>
        <w:t xml:space="preserve">pretežno negativnem odnosu do vseh in vsega. </w:t>
      </w:r>
      <w:r w:rsidR="00372B25" w:rsidRPr="006E6FDB">
        <w:rPr>
          <w:rFonts w:asciiTheme="minorHAnsi" w:hAnsiTheme="minorHAnsi"/>
        </w:rPr>
        <w:t xml:space="preserve">Vi pa se </w:t>
      </w:r>
      <w:r w:rsidRPr="006E6FDB">
        <w:rPr>
          <w:rFonts w:asciiTheme="minorHAnsi" w:hAnsiTheme="minorHAnsi"/>
        </w:rPr>
        <w:t>osebno ali preko vašega</w:t>
      </w:r>
      <w:r w:rsidR="00372B25" w:rsidRPr="006E6FDB">
        <w:rPr>
          <w:rFonts w:asciiTheme="minorHAnsi" w:hAnsiTheme="minorHAnsi"/>
        </w:rPr>
        <w:t xml:space="preserve"> društv</w:t>
      </w:r>
      <w:r w:rsidRPr="006E6FDB">
        <w:rPr>
          <w:rFonts w:asciiTheme="minorHAnsi" w:hAnsiTheme="minorHAnsi"/>
        </w:rPr>
        <w:t>a</w:t>
      </w:r>
      <w:r w:rsidR="00372B25" w:rsidRPr="006E6FDB">
        <w:rPr>
          <w:rFonts w:asciiTheme="minorHAnsi" w:hAnsiTheme="minorHAnsi"/>
        </w:rPr>
        <w:t>/organizacij</w:t>
      </w:r>
      <w:r w:rsidRPr="006E6FDB">
        <w:rPr>
          <w:rFonts w:asciiTheme="minorHAnsi" w:hAnsiTheme="minorHAnsi"/>
        </w:rPr>
        <w:t>e</w:t>
      </w:r>
      <w:r w:rsidR="00372B25" w:rsidRPr="006E6FDB">
        <w:rPr>
          <w:rFonts w:asciiTheme="minorHAnsi" w:hAnsiTheme="minorHAnsi"/>
        </w:rPr>
        <w:t xml:space="preserve"> trudite, da bi ljud</w:t>
      </w:r>
      <w:r w:rsidR="00ED165C" w:rsidRPr="006E6FDB">
        <w:rPr>
          <w:rFonts w:asciiTheme="minorHAnsi" w:hAnsiTheme="minorHAnsi"/>
        </w:rPr>
        <w:t>em pokazali, da vendarle ni vse tako brezupno</w:t>
      </w:r>
      <w:r w:rsidR="00372B25" w:rsidRPr="006E6FDB">
        <w:rPr>
          <w:rFonts w:asciiTheme="minorHAnsi" w:hAnsiTheme="minorHAnsi"/>
        </w:rPr>
        <w:t xml:space="preserve">, da so vsepovsod mladi, ki jim ni vseeno kaj se godi z njimi in svetom okoli </w:t>
      </w:r>
      <w:r w:rsidR="00C01BF9" w:rsidRPr="006E6FDB">
        <w:rPr>
          <w:rFonts w:asciiTheme="minorHAnsi" w:hAnsiTheme="minorHAnsi"/>
        </w:rPr>
        <w:t>njih. Z vašim delom in projekti</w:t>
      </w:r>
      <w:r w:rsidR="00372B25" w:rsidRPr="006E6FDB">
        <w:rPr>
          <w:rFonts w:asciiTheme="minorHAnsi" w:hAnsiTheme="minorHAnsi"/>
        </w:rPr>
        <w:t>,</w:t>
      </w:r>
      <w:r w:rsidR="00C01BF9" w:rsidRPr="006E6FDB">
        <w:rPr>
          <w:rFonts w:asciiTheme="minorHAnsi" w:hAnsiTheme="minorHAnsi"/>
        </w:rPr>
        <w:t xml:space="preserve"> </w:t>
      </w:r>
      <w:r w:rsidR="00372B25" w:rsidRPr="006E6FDB">
        <w:rPr>
          <w:rFonts w:asciiTheme="minorHAnsi" w:hAnsiTheme="minorHAnsi"/>
        </w:rPr>
        <w:t xml:space="preserve">ki jih izvajate, ste vzor vsem mladim in jim kažete, da se da prosti čas preživljati tudi drugače in kako je možno združiti prijetno s koristnim. V mladinsko delo je vloženega veliko truda, ki pa je le malokdaj primerno poplačano. Še mladi sami marsikdaj ne cenijo truda svojih vrstnikov vsaj do te mere, da bi se v velikem številu udeležili akcij in projektov, ki so pripravljeni zanje. </w:t>
      </w:r>
      <w:bookmarkStart w:id="0" w:name="_GoBack"/>
      <w:r w:rsidR="00372B25" w:rsidRPr="006E6FDB">
        <w:rPr>
          <w:rFonts w:asciiTheme="minorHAnsi" w:hAnsiTheme="minorHAnsi"/>
        </w:rPr>
        <w:t xml:space="preserve">Zato smo se v MSD </w:t>
      </w:r>
      <w:r w:rsidR="00ED165C" w:rsidRPr="006E6FDB">
        <w:rPr>
          <w:rFonts w:asciiTheme="minorHAnsi" w:hAnsiTheme="minorHAnsi"/>
        </w:rPr>
        <w:t xml:space="preserve">tudi letos </w:t>
      </w:r>
      <w:r w:rsidR="00372B25" w:rsidRPr="006E6FDB">
        <w:rPr>
          <w:rFonts w:asciiTheme="minorHAnsi" w:hAnsiTheme="minorHAnsi"/>
        </w:rPr>
        <w:t>odločili, da</w:t>
      </w:r>
      <w:r w:rsidR="00E12E4A" w:rsidRPr="006E6FDB">
        <w:rPr>
          <w:rFonts w:asciiTheme="minorHAnsi" w:hAnsiTheme="minorHAnsi"/>
        </w:rPr>
        <w:t xml:space="preserve"> nagradimo vaše uspehe in</w:t>
      </w:r>
      <w:r w:rsidR="00372B25" w:rsidRPr="006E6FDB">
        <w:rPr>
          <w:rFonts w:asciiTheme="minorHAnsi" w:hAnsiTheme="minorHAnsi"/>
        </w:rPr>
        <w:t xml:space="preserve"> vas spodbudimo, da boste še</w:t>
      </w:r>
      <w:r w:rsidR="00E12E4A" w:rsidRPr="006E6FDB">
        <w:rPr>
          <w:rFonts w:asciiTheme="minorHAnsi" w:hAnsiTheme="minorHAnsi"/>
        </w:rPr>
        <w:t xml:space="preserve"> naprej delali v korist mladih. </w:t>
      </w:r>
      <w:r w:rsidR="00E834A3" w:rsidRPr="006E6FDB">
        <w:rPr>
          <w:rFonts w:asciiTheme="minorHAnsi" w:hAnsiTheme="minorHAnsi"/>
        </w:rPr>
        <w:t>Velikega pomena mladih in dela z njimi se zavedajo tudi na naši občini</w:t>
      </w:r>
      <w:r w:rsidRPr="006E6FDB">
        <w:rPr>
          <w:rFonts w:asciiTheme="minorHAnsi" w:hAnsiTheme="minorHAnsi"/>
        </w:rPr>
        <w:t xml:space="preserve">, tako </w:t>
      </w:r>
      <w:r w:rsidR="00E834A3" w:rsidRPr="006E6FDB">
        <w:rPr>
          <w:rFonts w:asciiTheme="minorHAnsi" w:hAnsiTheme="minorHAnsi"/>
        </w:rPr>
        <w:t xml:space="preserve">je župan Toni Dragar </w:t>
      </w:r>
      <w:r w:rsidR="00893721" w:rsidRPr="006E6FDB">
        <w:rPr>
          <w:rFonts w:asciiTheme="minorHAnsi" w:hAnsiTheme="minorHAnsi"/>
        </w:rPr>
        <w:t>to poka</w:t>
      </w:r>
      <w:r w:rsidRPr="006E6FDB">
        <w:rPr>
          <w:rFonts w:asciiTheme="minorHAnsi" w:hAnsiTheme="minorHAnsi"/>
        </w:rPr>
        <w:t>zal</w:t>
      </w:r>
      <w:r w:rsidR="00893721" w:rsidRPr="006E6FDB">
        <w:rPr>
          <w:rFonts w:asciiTheme="minorHAnsi" w:hAnsiTheme="minorHAnsi"/>
        </w:rPr>
        <w:t xml:space="preserve"> s tem, da </w:t>
      </w:r>
      <w:r w:rsidRPr="006E6FDB">
        <w:rPr>
          <w:rFonts w:asciiTheme="minorHAnsi" w:hAnsiTheme="minorHAnsi"/>
        </w:rPr>
        <w:t xml:space="preserve">je lani </w:t>
      </w:r>
      <w:r w:rsidR="00893721" w:rsidRPr="006E6FDB">
        <w:rPr>
          <w:rFonts w:asciiTheme="minorHAnsi" w:hAnsiTheme="minorHAnsi"/>
        </w:rPr>
        <w:t>sprej</w:t>
      </w:r>
      <w:r w:rsidRPr="006E6FDB">
        <w:rPr>
          <w:rFonts w:asciiTheme="minorHAnsi" w:hAnsiTheme="minorHAnsi"/>
        </w:rPr>
        <w:t>el</w:t>
      </w:r>
      <w:r w:rsidR="00893721" w:rsidRPr="006E6FDB">
        <w:rPr>
          <w:rFonts w:asciiTheme="minorHAnsi" w:hAnsiTheme="minorHAnsi"/>
        </w:rPr>
        <w:t xml:space="preserve"> pokroviteljstvo nad natečajem. S tem ga je </w:t>
      </w:r>
      <w:r w:rsidR="00E834A3" w:rsidRPr="006E6FDB">
        <w:rPr>
          <w:rFonts w:asciiTheme="minorHAnsi" w:hAnsiTheme="minorHAnsi"/>
        </w:rPr>
        <w:t>povzdignil na višji nivo in dal ob enem tudi priznanje vsem</w:t>
      </w:r>
      <w:r w:rsidR="00893721" w:rsidRPr="006E6FDB">
        <w:rPr>
          <w:rFonts w:asciiTheme="minorHAnsi" w:hAnsiTheme="minorHAnsi"/>
        </w:rPr>
        <w:t>u</w:t>
      </w:r>
      <w:r w:rsidR="00E834A3" w:rsidRPr="006E6FDB">
        <w:rPr>
          <w:rFonts w:asciiTheme="minorHAnsi" w:hAnsiTheme="minorHAnsi"/>
        </w:rPr>
        <w:t xml:space="preserve"> vaš</w:t>
      </w:r>
      <w:r w:rsidR="00893721" w:rsidRPr="006E6FDB">
        <w:rPr>
          <w:rFonts w:asciiTheme="minorHAnsi" w:hAnsiTheme="minorHAnsi"/>
        </w:rPr>
        <w:t>emu</w:t>
      </w:r>
      <w:r w:rsidR="00E834A3" w:rsidRPr="006E6FDB">
        <w:rPr>
          <w:rFonts w:asciiTheme="minorHAnsi" w:hAnsiTheme="minorHAnsi"/>
        </w:rPr>
        <w:t xml:space="preserve"> trud</w:t>
      </w:r>
      <w:r w:rsidR="00893721" w:rsidRPr="006E6FDB">
        <w:rPr>
          <w:rFonts w:asciiTheme="minorHAnsi" w:hAnsiTheme="minorHAnsi"/>
        </w:rPr>
        <w:t>u</w:t>
      </w:r>
      <w:r w:rsidR="00E834A3" w:rsidRPr="006E6FDB">
        <w:rPr>
          <w:rFonts w:asciiTheme="minorHAnsi" w:hAnsiTheme="minorHAnsi"/>
        </w:rPr>
        <w:t xml:space="preserve"> in prizadevanjem.</w:t>
      </w:r>
      <w:bookmarkEnd w:id="0"/>
    </w:p>
    <w:p w:rsidR="00372B25" w:rsidRDefault="00372B25" w:rsidP="00372B25">
      <w:pPr>
        <w:pStyle w:val="Brezrazmikov"/>
        <w:jc w:val="both"/>
      </w:pPr>
    </w:p>
    <w:p w:rsidR="00372B25" w:rsidRDefault="00372B25" w:rsidP="00372B25">
      <w:pPr>
        <w:pStyle w:val="Brezrazmikov"/>
        <w:jc w:val="both"/>
      </w:pPr>
    </w:p>
    <w:p w:rsidR="00372B25" w:rsidRPr="00D64E39" w:rsidRDefault="00372B25" w:rsidP="00372B25">
      <w:pPr>
        <w:pStyle w:val="Brezrazmikov"/>
        <w:jc w:val="both"/>
        <w:rPr>
          <w:b/>
          <w:caps/>
        </w:rPr>
      </w:pPr>
      <w:r w:rsidRPr="00D64E39">
        <w:rPr>
          <w:b/>
          <w:caps/>
        </w:rPr>
        <w:t>Pravila za sodelovanje na natečaju</w:t>
      </w:r>
    </w:p>
    <w:p w:rsidR="00903AA0" w:rsidRDefault="00767E58" w:rsidP="00372B25">
      <w:pPr>
        <w:pStyle w:val="Brezrazmikov"/>
        <w:jc w:val="both"/>
      </w:pPr>
      <w:r>
        <w:t>Na natečaju smejo letos prvič sodelovati vsa društva in organizacije naše občine, kot tudi posamezniki ali neformalne skupine</w:t>
      </w:r>
      <w:r w:rsidR="00903AA0">
        <w:t xml:space="preserve">, katerih delo vodijo mladi. </w:t>
      </w:r>
      <w:r w:rsidR="0085318E">
        <w:t xml:space="preserve">Vsakdo sme prijaviti </w:t>
      </w:r>
      <w:r w:rsidR="0085318E" w:rsidRPr="00D64E39">
        <w:rPr>
          <w:b/>
        </w:rPr>
        <w:t>po en projekt</w:t>
      </w:r>
      <w:r w:rsidR="0085318E">
        <w:t>. Ta</w:t>
      </w:r>
      <w:r w:rsidR="00372B25">
        <w:t xml:space="preserve"> je lahko poljubne narave</w:t>
      </w:r>
      <w:r w:rsidR="00893721">
        <w:t>,</w:t>
      </w:r>
      <w:r w:rsidR="00372B25">
        <w:t xml:space="preserve"> dokler </w:t>
      </w:r>
      <w:r w:rsidR="00893721">
        <w:t>se vsaj okvirno drži</w:t>
      </w:r>
      <w:r w:rsidR="00372B25">
        <w:t xml:space="preserve"> naslednjih smernic. </w:t>
      </w:r>
      <w:r w:rsidR="0085318E">
        <w:t>Na prvem mestu naj bo</w:t>
      </w:r>
      <w:r w:rsidR="00372B25">
        <w:t xml:space="preserve"> organiziran s strani mladih</w:t>
      </w:r>
      <w:r w:rsidR="0085318E" w:rsidRPr="0085318E">
        <w:t xml:space="preserve"> </w:t>
      </w:r>
      <w:r w:rsidR="0085318E">
        <w:t>za mlade, otroke ali tudi starejšo populacijo</w:t>
      </w:r>
      <w:r w:rsidR="00372B25">
        <w:t>. V pripravo, organizacijo in izvedbo naj bo vključeno večje število vaših članov</w:t>
      </w:r>
      <w:r w:rsidR="00903AA0">
        <w:t xml:space="preserve"> oziroma posameznikov</w:t>
      </w:r>
      <w:r w:rsidR="00372B25">
        <w:t xml:space="preserve">. Projekt naj ne bo samemu sebi namen, temveč naj ima nek v naprej </w:t>
      </w:r>
      <w:r w:rsidR="00893721">
        <w:t>zastavljen</w:t>
      </w:r>
      <w:r w:rsidR="00372B25">
        <w:t xml:space="preserve"> cilj. Ta je lahko izobraževalne, športne, družabne, kulturne, prostočasne ali kake druge narave. Vse ostalo je prepuščeno vaši iznajdljivosti in domišljiji. Lahko se prijavite s projektom, ki ga </w:t>
      </w:r>
      <w:r w:rsidR="004E509C">
        <w:t xml:space="preserve">izvajate </w:t>
      </w:r>
      <w:r w:rsidR="00372B25">
        <w:t xml:space="preserve">že vrsto let, še bolj pa bo cenjen nov inovativen projekt, ki </w:t>
      </w:r>
      <w:r w:rsidR="00E12E4A">
        <w:t>je</w:t>
      </w:r>
      <w:r w:rsidR="00372B25">
        <w:t xml:space="preserve"> prinesel svežine v naše okolje. </w:t>
      </w:r>
      <w:r w:rsidR="0085318E">
        <w:t xml:space="preserve">Letos bomo podelitev nagrad prvič izvedli na Festivalu mladih, ki bo v začetku septembra, zato lahko v tem prehodnem letu na natečaju sodelujejo vsi projekti, ki so se zaključili v letu 2014 in ste prijavnice zanje oddali </w:t>
      </w:r>
      <w:r w:rsidR="0085318E" w:rsidRPr="00D64E39">
        <w:rPr>
          <w:b/>
        </w:rPr>
        <w:t>najkasneje do 31. avgusta 2014</w:t>
      </w:r>
      <w:r w:rsidR="00D64E39">
        <w:t xml:space="preserve">. Prijavni obrazec najdete na naši spletni strani </w:t>
      </w:r>
      <w:hyperlink r:id="rId7" w:history="1">
        <w:r w:rsidR="00D64E39" w:rsidRPr="000F709D">
          <w:rPr>
            <w:rStyle w:val="Hiperpovezava"/>
          </w:rPr>
          <w:t>www.msdomzale.eu</w:t>
        </w:r>
      </w:hyperlink>
      <w:r w:rsidR="00D64E39">
        <w:t xml:space="preserve">, ki ga izpolnite preko računalnika in skupaj s prilogami pošljete na naš e-naslov </w:t>
      </w:r>
      <w:hyperlink r:id="rId8" w:history="1">
        <w:r w:rsidR="00D64E39" w:rsidRPr="000F709D">
          <w:rPr>
            <w:rStyle w:val="Hiperpovezava"/>
          </w:rPr>
          <w:t>msdomzale@gmail.com</w:t>
        </w:r>
      </w:hyperlink>
      <w:r w:rsidR="00D64E39">
        <w:t xml:space="preserve">. </w:t>
      </w:r>
    </w:p>
    <w:p w:rsidR="00372B25" w:rsidRDefault="00372B25" w:rsidP="00372B25">
      <w:pPr>
        <w:pStyle w:val="Brezrazmikov"/>
        <w:jc w:val="both"/>
      </w:pPr>
    </w:p>
    <w:p w:rsidR="00372B25" w:rsidRDefault="00372B25" w:rsidP="00372B25">
      <w:pPr>
        <w:pStyle w:val="Brezrazmikov"/>
        <w:jc w:val="both"/>
      </w:pPr>
    </w:p>
    <w:p w:rsidR="00372B25" w:rsidRPr="00D64E39" w:rsidRDefault="00372B25" w:rsidP="00372B25">
      <w:pPr>
        <w:pStyle w:val="Brezrazmikov"/>
        <w:jc w:val="both"/>
        <w:rPr>
          <w:b/>
          <w:caps/>
        </w:rPr>
      </w:pPr>
      <w:r w:rsidRPr="00D64E39">
        <w:rPr>
          <w:b/>
          <w:caps/>
        </w:rPr>
        <w:t>Ocenjevanje</w:t>
      </w:r>
    </w:p>
    <w:p w:rsidR="00372B25" w:rsidRDefault="00D64E39" w:rsidP="00372B25">
      <w:pPr>
        <w:pStyle w:val="Brezrazmikov"/>
        <w:jc w:val="both"/>
      </w:pPr>
      <w:r>
        <w:t xml:space="preserve">Da je ocenjevanje kar najbolj objektivno in da je kar najbolj jasno, česa si pri projektih želimo, smo pripravili jasne kriterije. O izbiri naj projekta bo odločala komisija sestavljena iz  predstavnikov članic MSD, ki bo na podlagi teh kriterijev vsak projekt ocenila z do sto točkami. </w:t>
      </w:r>
      <w:r w:rsidR="001C7816">
        <w:t xml:space="preserve">Da boste vedeli kaj bomo </w:t>
      </w:r>
      <w:r w:rsidR="001C7816">
        <w:lastRenderedPageBreak/>
        <w:t xml:space="preserve">ocenjevali in temu primerno prijavili prave projekte, na kratko predstavljamo </w:t>
      </w:r>
      <w:r w:rsidR="00913029">
        <w:t>sedem</w:t>
      </w:r>
      <w:r w:rsidR="001C7816">
        <w:t xml:space="preserve"> kriterijev, ki jih bomo opazovali. Pri vsakem lahko vaš projekt zbere od nič pa do toliko točk, kot jih kriteriju pripada.</w:t>
      </w:r>
    </w:p>
    <w:p w:rsidR="001C7816" w:rsidRDefault="001C7816" w:rsidP="00372B25">
      <w:pPr>
        <w:pStyle w:val="Brezrazmikov"/>
        <w:jc w:val="both"/>
      </w:pPr>
    </w:p>
    <w:p w:rsidR="001C7816" w:rsidRDefault="001C7816" w:rsidP="001C7816">
      <w:pPr>
        <w:pStyle w:val="Brezrazmikov"/>
        <w:numPr>
          <w:ilvl w:val="0"/>
          <w:numId w:val="1"/>
        </w:numPr>
        <w:jc w:val="both"/>
      </w:pPr>
      <w:r w:rsidRPr="001C7816">
        <w:rPr>
          <w:u w:val="single"/>
        </w:rPr>
        <w:t>Izvirnost 10 TOČK</w:t>
      </w:r>
      <w:r>
        <w:t xml:space="preserve"> – Verjamemo, da so nekateri vaši stalni projekti odlični, vendar iščemo novega vetra in nove nore ideje.</w:t>
      </w:r>
    </w:p>
    <w:p w:rsidR="001C7816" w:rsidRDefault="001C7816" w:rsidP="00364C72">
      <w:pPr>
        <w:pStyle w:val="Brezrazmikov"/>
        <w:numPr>
          <w:ilvl w:val="0"/>
          <w:numId w:val="1"/>
        </w:numPr>
        <w:jc w:val="both"/>
      </w:pPr>
      <w:r w:rsidRPr="00913029">
        <w:rPr>
          <w:u w:val="single"/>
        </w:rPr>
        <w:t>Št. Udeležencev</w:t>
      </w:r>
      <w:r w:rsidR="00913029" w:rsidRPr="00913029">
        <w:rPr>
          <w:u w:val="single"/>
        </w:rPr>
        <w:t xml:space="preserve"> in ciljna publika</w:t>
      </w:r>
      <w:r w:rsidRPr="00913029">
        <w:rPr>
          <w:u w:val="single"/>
        </w:rPr>
        <w:t xml:space="preserve"> </w:t>
      </w:r>
      <w:r w:rsidR="00913029" w:rsidRPr="00913029">
        <w:rPr>
          <w:u w:val="single"/>
        </w:rPr>
        <w:t>10</w:t>
      </w:r>
      <w:r w:rsidRPr="00913029">
        <w:rPr>
          <w:u w:val="single"/>
        </w:rPr>
        <w:t xml:space="preserve"> TOČK</w:t>
      </w:r>
      <w:r>
        <w:t xml:space="preserve"> – </w:t>
      </w:r>
      <w:r w:rsidR="00913029" w:rsidRPr="003F1416">
        <w:rPr>
          <w:rFonts w:asciiTheme="minorHAnsi" w:hAnsiTheme="minorHAnsi" w:cstheme="minorHAnsi"/>
          <w:szCs w:val="24"/>
        </w:rPr>
        <w:t>Sta imela od vašega projekta korist samo 2 posameznika ali cela občina? Je bil projekt na prvem mestu res namenjen mladim?</w:t>
      </w:r>
    </w:p>
    <w:p w:rsidR="001C7816" w:rsidRDefault="001C7816" w:rsidP="001C7816">
      <w:pPr>
        <w:pStyle w:val="Brezrazmikov"/>
        <w:numPr>
          <w:ilvl w:val="0"/>
          <w:numId w:val="1"/>
        </w:numPr>
        <w:jc w:val="both"/>
      </w:pPr>
      <w:r w:rsidRPr="001C7816">
        <w:rPr>
          <w:u w:val="single"/>
        </w:rPr>
        <w:t>Namen projekta 20 TOČK</w:t>
      </w:r>
      <w:r>
        <w:t xml:space="preserve"> </w:t>
      </w:r>
      <w:r w:rsidR="00FD1104">
        <w:t>– Je šlo za društveno zabavo in vsesplošno rajanje ali je imel projekt kak višji cilj?</w:t>
      </w:r>
      <w:r>
        <w:t xml:space="preserve"> </w:t>
      </w:r>
    </w:p>
    <w:p w:rsidR="001C7816" w:rsidRDefault="001C7816" w:rsidP="001C7816">
      <w:pPr>
        <w:pStyle w:val="Brezrazmikov"/>
        <w:numPr>
          <w:ilvl w:val="0"/>
          <w:numId w:val="1"/>
        </w:numPr>
        <w:jc w:val="both"/>
      </w:pPr>
      <w:r w:rsidRPr="001C7816">
        <w:rPr>
          <w:u w:val="single"/>
        </w:rPr>
        <w:t>Skupni čas projekta 10 TOČK</w:t>
      </w:r>
      <w:r>
        <w:t xml:space="preserve"> </w:t>
      </w:r>
      <w:r w:rsidR="00FD1104">
        <w:t>–</w:t>
      </w:r>
      <w:r>
        <w:t xml:space="preserve"> </w:t>
      </w:r>
      <w:r w:rsidR="00FD1104">
        <w:t>tu ne gre samo za čas izvedbe, pač pa tudi potrebni čas za pripravo projekta. Ali se je vse skupaj odvilo v enem popoldnevu, ali je projekt zahteval mesece priprav in organizacije?</w:t>
      </w:r>
    </w:p>
    <w:p w:rsidR="00364C72" w:rsidRPr="00364C72" w:rsidRDefault="001C7816" w:rsidP="00364C72">
      <w:pPr>
        <w:pStyle w:val="Brezrazmikov"/>
        <w:numPr>
          <w:ilvl w:val="0"/>
          <w:numId w:val="1"/>
        </w:numPr>
        <w:jc w:val="both"/>
      </w:pPr>
      <w:r w:rsidRPr="001C7816">
        <w:rPr>
          <w:u w:val="single"/>
        </w:rPr>
        <w:t>Participacija</w:t>
      </w:r>
      <w:r w:rsidR="003F1693">
        <w:rPr>
          <w:u w:val="single"/>
          <w:vertAlign w:val="superscript"/>
        </w:rPr>
        <w:t>1</w:t>
      </w:r>
      <w:r w:rsidRPr="001C7816">
        <w:rPr>
          <w:u w:val="single"/>
        </w:rPr>
        <w:t xml:space="preserve"> 1</w:t>
      </w:r>
      <w:r w:rsidR="00913029">
        <w:rPr>
          <w:u w:val="single"/>
        </w:rPr>
        <w:t>5</w:t>
      </w:r>
      <w:r w:rsidRPr="001C7816">
        <w:rPr>
          <w:u w:val="single"/>
        </w:rPr>
        <w:t xml:space="preserve"> TOČK</w:t>
      </w:r>
      <w:r>
        <w:t xml:space="preserve"> </w:t>
      </w:r>
      <w:r w:rsidR="00FD1104">
        <w:t>–</w:t>
      </w:r>
      <w:r>
        <w:t xml:space="preserve"> </w:t>
      </w:r>
      <w:r w:rsidR="00FD1104">
        <w:t>Vse pogosteje se sliši to besedo mnogih pomenov. Vendar je resnično pomembno, da se mladi pobrigamo za svojo prihodnost, jo skušamo spreminjati in se vključujemo v življenje občine na vseh ravneh.</w:t>
      </w:r>
      <w:r w:rsidR="00364C72" w:rsidRPr="00364C72">
        <w:rPr>
          <w:u w:val="single"/>
        </w:rPr>
        <w:t xml:space="preserve"> </w:t>
      </w:r>
    </w:p>
    <w:p w:rsidR="00364C72" w:rsidRPr="00364C72" w:rsidRDefault="00364C72" w:rsidP="00364C72">
      <w:pPr>
        <w:pStyle w:val="Brezrazmikov"/>
        <w:numPr>
          <w:ilvl w:val="0"/>
          <w:numId w:val="1"/>
        </w:numPr>
        <w:jc w:val="both"/>
      </w:pPr>
      <w:r w:rsidRPr="00913029">
        <w:rPr>
          <w:u w:val="single"/>
        </w:rPr>
        <w:t>Material (slike, objava članka na spletni</w:t>
      </w:r>
      <w:r>
        <w:rPr>
          <w:u w:val="single"/>
        </w:rPr>
        <w:t>h</w:t>
      </w:r>
      <w:r w:rsidRPr="00913029">
        <w:rPr>
          <w:u w:val="single"/>
        </w:rPr>
        <w:t xml:space="preserve"> stran</w:t>
      </w:r>
      <w:r>
        <w:rPr>
          <w:u w:val="single"/>
        </w:rPr>
        <w:t>eh</w:t>
      </w:r>
      <w:r w:rsidR="000D19D6">
        <w:rPr>
          <w:u w:val="single"/>
        </w:rPr>
        <w:t>,...</w:t>
      </w:r>
      <w:r w:rsidRPr="00913029">
        <w:rPr>
          <w:u w:val="single"/>
        </w:rPr>
        <w:t>) 5 TOČK</w:t>
      </w:r>
      <w:r>
        <w:t xml:space="preserve"> – </w:t>
      </w:r>
      <w:r w:rsidRPr="003F1416">
        <w:rPr>
          <w:rFonts w:asciiTheme="minorHAnsi" w:hAnsiTheme="minorHAnsi" w:cstheme="minorHAnsi"/>
          <w:szCs w:val="24"/>
        </w:rPr>
        <w:t xml:space="preserve">želimo si, da bi tudi drugi vedeli kaj počnete, ste počeli, zato vas spodbujamo, da kaj o projektu (povabilo na projekt ali kratko obvestilo po projektu, slike) objavite </w:t>
      </w:r>
      <w:r w:rsidR="000D19D6">
        <w:rPr>
          <w:rFonts w:asciiTheme="minorHAnsi" w:hAnsiTheme="minorHAnsi" w:cstheme="minorHAnsi"/>
          <w:szCs w:val="24"/>
        </w:rPr>
        <w:t xml:space="preserve">v tiskanih ali spletnih medijih (lahko tudi preko naše spletne ali </w:t>
      </w:r>
      <w:proofErr w:type="spellStart"/>
      <w:r w:rsidR="000D19D6">
        <w:rPr>
          <w:rFonts w:asciiTheme="minorHAnsi" w:hAnsiTheme="minorHAnsi" w:cstheme="minorHAnsi"/>
          <w:szCs w:val="24"/>
        </w:rPr>
        <w:t>Facebook</w:t>
      </w:r>
      <w:proofErr w:type="spellEnd"/>
      <w:r w:rsidR="000D19D6">
        <w:rPr>
          <w:rFonts w:asciiTheme="minorHAnsi" w:hAnsiTheme="minorHAnsi" w:cstheme="minorHAnsi"/>
          <w:szCs w:val="24"/>
        </w:rPr>
        <w:t xml:space="preserve"> strani)</w:t>
      </w:r>
      <w:r w:rsidRPr="003F1416">
        <w:rPr>
          <w:rFonts w:asciiTheme="minorHAnsi" w:hAnsiTheme="minorHAnsi" w:cstheme="minorHAnsi"/>
          <w:szCs w:val="24"/>
        </w:rPr>
        <w:t>.</w:t>
      </w:r>
    </w:p>
    <w:p w:rsidR="00364C72" w:rsidRDefault="00364C72" w:rsidP="00364C72">
      <w:pPr>
        <w:pStyle w:val="Brezrazmikov"/>
        <w:numPr>
          <w:ilvl w:val="0"/>
          <w:numId w:val="1"/>
        </w:numPr>
        <w:jc w:val="both"/>
      </w:pPr>
      <w:r w:rsidRPr="001C7816">
        <w:rPr>
          <w:u w:val="single"/>
        </w:rPr>
        <w:t>Splošni vtis o izvedbi 30 TOČK</w:t>
      </w:r>
      <w:r>
        <w:t xml:space="preserve"> – Na podlagi oddane </w:t>
      </w:r>
      <w:r w:rsidR="000D19D6">
        <w:t>prijavnice in prilog</w:t>
      </w:r>
      <w:r>
        <w:t xml:space="preserve"> bomo precenili, kako kvalitetno ste izvedli projekt in kako ste izpolnili zadane cilje.</w:t>
      </w:r>
    </w:p>
    <w:p w:rsidR="00FD1104" w:rsidRDefault="00FD1104" w:rsidP="00FD1104">
      <w:pPr>
        <w:pStyle w:val="Brezrazmikov"/>
        <w:jc w:val="both"/>
      </w:pPr>
    </w:p>
    <w:p w:rsidR="00372B25" w:rsidRDefault="00FD1104" w:rsidP="00372B25">
      <w:pPr>
        <w:pStyle w:val="Brezrazmikov"/>
        <w:jc w:val="both"/>
      </w:pPr>
      <w:r>
        <w:t xml:space="preserve">Iz zgoraj napisanega je razvidno, da je za vaš uspeh ključnega pomena, da nam posredujete čim bolj popolno </w:t>
      </w:r>
      <w:r w:rsidR="000D19D6">
        <w:t>izpolnjeno prijavnico</w:t>
      </w:r>
      <w:r>
        <w:t xml:space="preserve">, da bomo iz tega znali </w:t>
      </w:r>
      <w:r w:rsidR="00D32918">
        <w:t>ovrednotiti vse potrebno.</w:t>
      </w:r>
    </w:p>
    <w:p w:rsidR="00372B25" w:rsidRDefault="00372B25" w:rsidP="00372B25">
      <w:pPr>
        <w:pStyle w:val="Brezrazmikov"/>
        <w:jc w:val="both"/>
      </w:pPr>
    </w:p>
    <w:p w:rsidR="00372B25" w:rsidRDefault="00372B25" w:rsidP="00372B25">
      <w:pPr>
        <w:pStyle w:val="Brezrazmikov"/>
        <w:jc w:val="both"/>
      </w:pPr>
    </w:p>
    <w:p w:rsidR="00372B25" w:rsidRPr="00D64E39" w:rsidRDefault="00372B25" w:rsidP="00372B25">
      <w:pPr>
        <w:pStyle w:val="Brezrazmikov"/>
        <w:jc w:val="both"/>
        <w:rPr>
          <w:b/>
          <w:caps/>
        </w:rPr>
      </w:pPr>
      <w:r w:rsidRPr="00D64E39">
        <w:rPr>
          <w:b/>
          <w:caps/>
        </w:rPr>
        <w:t>Nagrade</w:t>
      </w:r>
    </w:p>
    <w:p w:rsidR="00372B25" w:rsidRDefault="00372B25" w:rsidP="00372B25">
      <w:pPr>
        <w:pStyle w:val="Brezrazmikov"/>
        <w:jc w:val="both"/>
      </w:pPr>
      <w:r>
        <w:t xml:space="preserve">Med vsemi projekti, </w:t>
      </w:r>
      <w:r w:rsidR="00D32918">
        <w:t>ki jih bomo prejeli do 31.</w:t>
      </w:r>
      <w:r w:rsidR="000D19D6">
        <w:t>8</w:t>
      </w:r>
      <w:r w:rsidR="00D32918">
        <w:t>.201</w:t>
      </w:r>
      <w:r w:rsidR="000D19D6">
        <w:t>4</w:t>
      </w:r>
      <w:r w:rsidR="00D32918">
        <w:t xml:space="preserve"> bomo nagradili kar tri. Podelili bomo nagrado za prvo, drugo in tretje mesto. Zmagovalec bo preprosto tisti, ki bo po prejšnjih kriterijih zbral največje število točk. </w:t>
      </w:r>
      <w:r>
        <w:t>Društv</w:t>
      </w:r>
      <w:r w:rsidR="00D32918">
        <w:t>a</w:t>
      </w:r>
      <w:r w:rsidR="000D19D6">
        <w:t xml:space="preserve"> oziroma posamezniki</w:t>
      </w:r>
      <w:r>
        <w:t xml:space="preserve">, ki </w:t>
      </w:r>
      <w:r w:rsidR="003F1693">
        <w:t>s</w:t>
      </w:r>
      <w:r>
        <w:t>o t</w:t>
      </w:r>
      <w:r w:rsidR="00D32918">
        <w:t>e</w:t>
      </w:r>
      <w:r>
        <w:t xml:space="preserve"> projekt</w:t>
      </w:r>
      <w:r w:rsidR="00D32918">
        <w:t>e</w:t>
      </w:r>
      <w:r>
        <w:t xml:space="preserve"> izvedl</w:t>
      </w:r>
      <w:r w:rsidR="000D19D6">
        <w:t>i</w:t>
      </w:r>
      <w:r w:rsidR="00D32918">
        <w:t xml:space="preserve"> bodo dobil</w:t>
      </w:r>
      <w:r w:rsidR="000D19D6">
        <w:t>i</w:t>
      </w:r>
      <w:r w:rsidR="00D32918">
        <w:t xml:space="preserve"> priznanje za najboljši projekt</w:t>
      </w:r>
      <w:r>
        <w:t>, prav tako pa si bo</w:t>
      </w:r>
      <w:r w:rsidR="00D32918">
        <w:t>do</w:t>
      </w:r>
      <w:r>
        <w:t xml:space="preserve"> prislužil</w:t>
      </w:r>
      <w:r w:rsidR="000D19D6">
        <w:t>i</w:t>
      </w:r>
      <w:r>
        <w:t xml:space="preserve"> tudi denarno nagrado v višini </w:t>
      </w:r>
      <w:r w:rsidR="001764D7">
        <w:t>300</w:t>
      </w:r>
      <w:r>
        <w:t>€</w:t>
      </w:r>
      <w:r w:rsidR="00D32918">
        <w:t xml:space="preserve"> za prvo mesto, </w:t>
      </w:r>
      <w:r w:rsidR="001764D7">
        <w:t>200</w:t>
      </w:r>
      <w:r w:rsidR="00C01BF9">
        <w:t xml:space="preserve">€ za drugo mesto in </w:t>
      </w:r>
      <w:r w:rsidR="001764D7">
        <w:t>100</w:t>
      </w:r>
      <w:r w:rsidR="00D32918">
        <w:t>€ za tretjo nagrado</w:t>
      </w:r>
      <w:r>
        <w:t xml:space="preserve">. Denar je namenjen povrnitvi stroškov, ki so nastali z izvedbo projekta, prav tako pa naj se porabi tudi za zahvale in nagrade za vse, ki so pri </w:t>
      </w:r>
      <w:r w:rsidR="003F1693">
        <w:t xml:space="preserve">projektu kakorkoli sodelovali. </w:t>
      </w:r>
      <w:r w:rsidR="002D1712">
        <w:t>Priznanja in nagrade bomo podelili</w:t>
      </w:r>
      <w:r w:rsidR="000D19D6">
        <w:t xml:space="preserve"> na</w:t>
      </w:r>
      <w:r w:rsidR="002D1712">
        <w:t xml:space="preserve"> </w:t>
      </w:r>
      <w:r w:rsidR="000D19D6">
        <w:t>Festivalu mladih, ki bo v soboto 6. septembra 2014 v Češminovem parku v Domžalah</w:t>
      </w:r>
    </w:p>
    <w:p w:rsidR="000D19D6" w:rsidRDefault="000D19D6" w:rsidP="00372B25">
      <w:pPr>
        <w:pStyle w:val="Brezrazmikov"/>
        <w:jc w:val="both"/>
      </w:pPr>
    </w:p>
    <w:p w:rsidR="005C2BDE" w:rsidRPr="00EE6AC8" w:rsidRDefault="005C2BDE" w:rsidP="00372B25">
      <w:pPr>
        <w:pStyle w:val="Brezrazmikov"/>
        <w:jc w:val="both"/>
      </w:pPr>
    </w:p>
    <w:p w:rsidR="000D19D6" w:rsidRDefault="000D19D6">
      <w:r>
        <w:t xml:space="preserve">V primeru nejasnosti ali dodatnih vprašanj nam pišite na naš e-naslov </w:t>
      </w:r>
      <w:hyperlink r:id="rId9" w:history="1">
        <w:r w:rsidRPr="000F709D">
          <w:rPr>
            <w:rStyle w:val="Hiperpovezava"/>
          </w:rPr>
          <w:t>msdomzale@gmail.com</w:t>
        </w:r>
      </w:hyperlink>
    </w:p>
    <w:p w:rsidR="000D19D6" w:rsidRDefault="000D19D6" w:rsidP="000D19D6">
      <w:pPr>
        <w:pStyle w:val="Brezrazmikov"/>
      </w:pPr>
    </w:p>
    <w:p w:rsidR="000D19D6" w:rsidRDefault="000D19D6" w:rsidP="000D19D6">
      <w:pPr>
        <w:pStyle w:val="Brezrazmikov"/>
      </w:pPr>
    </w:p>
    <w:p w:rsidR="001A48FE" w:rsidRDefault="001A48FE" w:rsidP="000D19D6">
      <w:pPr>
        <w:pStyle w:val="Brezrazmikov"/>
      </w:pPr>
    </w:p>
    <w:p w:rsidR="005C2BDE" w:rsidRDefault="005C2BDE" w:rsidP="000D19D6">
      <w:pPr>
        <w:pStyle w:val="Brezrazmikov"/>
      </w:pPr>
    </w:p>
    <w:p w:rsidR="000D19D6" w:rsidRDefault="000D19D6" w:rsidP="000D19D6">
      <w:pPr>
        <w:pStyle w:val="Brezrazmikov"/>
      </w:pPr>
    </w:p>
    <w:p w:rsidR="003F1693" w:rsidRPr="003F1693" w:rsidRDefault="003F1693">
      <w:pPr>
        <w:rPr>
          <w:sz w:val="18"/>
          <w:szCs w:val="18"/>
        </w:rPr>
      </w:pPr>
      <w:r w:rsidRPr="003F1693">
        <w:rPr>
          <w:sz w:val="18"/>
          <w:szCs w:val="18"/>
          <w:vertAlign w:val="superscript"/>
        </w:rPr>
        <w:t>1</w:t>
      </w:r>
      <w:r w:rsidRPr="003F1693">
        <w:rPr>
          <w:sz w:val="18"/>
          <w:szCs w:val="18"/>
        </w:rPr>
        <w:t xml:space="preserve"> </w:t>
      </w:r>
      <w:r w:rsidRPr="003F1693">
        <w:rPr>
          <w:sz w:val="18"/>
          <w:szCs w:val="18"/>
          <w:u w:val="single"/>
        </w:rPr>
        <w:t>Mladinska participacija</w:t>
      </w:r>
      <w:r w:rsidRPr="003F1693">
        <w:rPr>
          <w:sz w:val="18"/>
          <w:szCs w:val="18"/>
        </w:rPr>
        <w:t xml:space="preserve"> je aktivno sodelovanje mladih pri sprejemanju odločitev o katerikoli zadevi (tudi širše v političnem prostoru), ki zadevajo oblikovanje družbe v kateri živimo. Participacija mladih se lahko odvija v različnih organizacijah oz. Institucijah, projektnih ali neformalnih skupinah, pri čemer je treba posebej izpostaviti mladinske organizacije. Mladi se v odločanje lahko z različnimi oblikami organiziranosti vključujejo neposredno ali posredno. Neposredna in posredna participacija pa lahko potekata na lokalnem, nacionalnem ali mednarodnem nivoju.</w:t>
      </w:r>
    </w:p>
    <w:sectPr w:rsidR="003F1693" w:rsidRPr="003F1693" w:rsidSect="000D19D6">
      <w:pgSz w:w="11906" w:h="16838"/>
      <w:pgMar w:top="993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36BB"/>
    <w:multiLevelType w:val="hybridMultilevel"/>
    <w:tmpl w:val="B4907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25"/>
    <w:rsid w:val="00033348"/>
    <w:rsid w:val="00064B04"/>
    <w:rsid w:val="000D19D6"/>
    <w:rsid w:val="000F0ACF"/>
    <w:rsid w:val="001764D7"/>
    <w:rsid w:val="001A48FE"/>
    <w:rsid w:val="001C7816"/>
    <w:rsid w:val="001E63F4"/>
    <w:rsid w:val="002D1712"/>
    <w:rsid w:val="00364C72"/>
    <w:rsid w:val="00372B25"/>
    <w:rsid w:val="003977E2"/>
    <w:rsid w:val="003F1693"/>
    <w:rsid w:val="004E509C"/>
    <w:rsid w:val="005C2BDE"/>
    <w:rsid w:val="006E6FDB"/>
    <w:rsid w:val="00767E58"/>
    <w:rsid w:val="0085318E"/>
    <w:rsid w:val="00893721"/>
    <w:rsid w:val="00903AA0"/>
    <w:rsid w:val="00913029"/>
    <w:rsid w:val="0097416D"/>
    <w:rsid w:val="009D36C5"/>
    <w:rsid w:val="00C01BF9"/>
    <w:rsid w:val="00C67AAF"/>
    <w:rsid w:val="00D32918"/>
    <w:rsid w:val="00D64E39"/>
    <w:rsid w:val="00E12E4A"/>
    <w:rsid w:val="00E80130"/>
    <w:rsid w:val="00E834A3"/>
    <w:rsid w:val="00ED165C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B2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2B25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348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64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B2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2B25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348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64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omzal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domzal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domz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Miha</cp:lastModifiedBy>
  <cp:revision>2</cp:revision>
  <dcterms:created xsi:type="dcterms:W3CDTF">2014-07-24T17:06:00Z</dcterms:created>
  <dcterms:modified xsi:type="dcterms:W3CDTF">2014-07-24T17:06:00Z</dcterms:modified>
</cp:coreProperties>
</file>